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FC" w:rsidRPr="00961DA0" w:rsidRDefault="001720FC" w:rsidP="001720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1DA0">
        <w:rPr>
          <w:rFonts w:ascii="Arial" w:hAnsi="Arial" w:cs="Arial"/>
          <w:b/>
          <w:sz w:val="24"/>
          <w:szCs w:val="24"/>
        </w:rPr>
        <w:t xml:space="preserve">КРАСНОЯРСКИЙ  КРАЙ    </w:t>
      </w:r>
    </w:p>
    <w:p w:rsidR="001720FC" w:rsidRPr="00961DA0" w:rsidRDefault="001720FC" w:rsidP="001720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1DA0">
        <w:rPr>
          <w:rFonts w:ascii="Arial" w:hAnsi="Arial" w:cs="Arial"/>
          <w:b/>
          <w:sz w:val="24"/>
          <w:szCs w:val="24"/>
        </w:rPr>
        <w:t xml:space="preserve"> САЯНСКИЙ  РАЙОН</w:t>
      </w:r>
    </w:p>
    <w:p w:rsidR="001720FC" w:rsidRPr="00961DA0" w:rsidRDefault="001720FC" w:rsidP="001720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1DA0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1720FC" w:rsidRPr="00961DA0" w:rsidRDefault="001720FC" w:rsidP="001720F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720FC" w:rsidRPr="00961DA0" w:rsidRDefault="001720FC" w:rsidP="001720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1DA0">
        <w:rPr>
          <w:rFonts w:ascii="Arial" w:hAnsi="Arial" w:cs="Arial"/>
          <w:b/>
          <w:sz w:val="24"/>
          <w:szCs w:val="24"/>
        </w:rPr>
        <w:t>РЕШЕНИЕ</w:t>
      </w:r>
    </w:p>
    <w:p w:rsidR="001720FC" w:rsidRPr="00961DA0" w:rsidRDefault="001720FC" w:rsidP="001720F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720FC" w:rsidRPr="00961DA0" w:rsidRDefault="00F82227" w:rsidP="00F82227">
      <w:pPr>
        <w:tabs>
          <w:tab w:val="left" w:pos="390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20.10.2021                                        </w:t>
      </w:r>
      <w:r w:rsidR="001720FC" w:rsidRPr="00961DA0">
        <w:rPr>
          <w:rFonts w:ascii="Arial" w:hAnsi="Arial" w:cs="Arial"/>
          <w:b/>
          <w:sz w:val="24"/>
          <w:szCs w:val="24"/>
        </w:rPr>
        <w:t>с. Нагорное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№ 11-57</w:t>
      </w:r>
      <w:r w:rsidR="001720FC" w:rsidRPr="00961DA0">
        <w:rPr>
          <w:rFonts w:ascii="Arial" w:hAnsi="Arial" w:cs="Arial"/>
          <w:b/>
          <w:sz w:val="24"/>
          <w:szCs w:val="24"/>
        </w:rPr>
        <w:t xml:space="preserve">                                     </w:t>
      </w:r>
    </w:p>
    <w:p w:rsidR="001720FC" w:rsidRPr="00961DA0" w:rsidRDefault="001720FC" w:rsidP="00172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0FC" w:rsidRPr="00961DA0" w:rsidRDefault="001720FC" w:rsidP="001720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DA0">
        <w:rPr>
          <w:rFonts w:ascii="Arial" w:hAnsi="Arial" w:cs="Arial"/>
          <w:b/>
          <w:sz w:val="24"/>
          <w:szCs w:val="24"/>
        </w:rPr>
        <w:t xml:space="preserve">О ВНЕСЕНИИ ИЗМЕНЕНИЙ В РЕШЕНИЕ НАГОРНОВСКОГО СЕЛЬСКОГО СОВЕТА ДЕПУТАТОВ ОТ </w:t>
      </w:r>
      <w:r w:rsidR="00D17EC8" w:rsidRPr="00961DA0">
        <w:rPr>
          <w:rFonts w:ascii="Arial" w:hAnsi="Arial" w:cs="Arial"/>
          <w:b/>
          <w:sz w:val="24"/>
          <w:szCs w:val="24"/>
        </w:rPr>
        <w:t xml:space="preserve">23.06. 2020 </w:t>
      </w:r>
      <w:r w:rsidRPr="00961DA0">
        <w:rPr>
          <w:rFonts w:ascii="Arial" w:hAnsi="Arial" w:cs="Arial"/>
          <w:b/>
          <w:sz w:val="24"/>
          <w:szCs w:val="24"/>
        </w:rPr>
        <w:t xml:space="preserve">№ </w:t>
      </w:r>
      <w:r w:rsidR="00D17EC8" w:rsidRPr="00961DA0">
        <w:rPr>
          <w:rFonts w:ascii="Arial" w:hAnsi="Arial" w:cs="Arial"/>
          <w:b/>
          <w:sz w:val="24"/>
          <w:szCs w:val="24"/>
        </w:rPr>
        <w:t>36-131</w:t>
      </w:r>
      <w:r w:rsidRPr="00961DA0">
        <w:rPr>
          <w:rFonts w:ascii="Arial" w:hAnsi="Arial" w:cs="Arial"/>
          <w:b/>
          <w:sz w:val="24"/>
          <w:szCs w:val="24"/>
        </w:rPr>
        <w:t xml:space="preserve"> «ОБ УТВЕРЖДЕНИИ ПОРЯДКА ПРЕДОСТАВЛЕНИЯ МУНИЦИПАЛЬНЫХ ГАРАНТИЙ ЗА СЧЕТ СРЕДСТВ БЮДЖЕТА НАГОРНОВСКОГО СЕЛЬСОВЕТА»</w:t>
      </w:r>
    </w:p>
    <w:p w:rsidR="001720FC" w:rsidRPr="00961DA0" w:rsidRDefault="001720FC" w:rsidP="00172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0FC" w:rsidRPr="00961DA0" w:rsidRDefault="001720FC" w:rsidP="00172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0FC" w:rsidRPr="00961DA0" w:rsidRDefault="001720FC" w:rsidP="001720FC">
      <w:pPr>
        <w:pStyle w:val="ConsPlusNormal"/>
        <w:ind w:firstLine="709"/>
        <w:jc w:val="both"/>
        <w:rPr>
          <w:sz w:val="24"/>
          <w:szCs w:val="24"/>
        </w:rPr>
      </w:pPr>
      <w:r w:rsidRPr="00961DA0">
        <w:rPr>
          <w:sz w:val="24"/>
          <w:szCs w:val="24"/>
        </w:rPr>
        <w:t>В соответствии со статьей 115 Бюджетного кодекса Российской Федерации, Федерального закона от 01.07.2021 № 244-ФЗ от 01.07.2021 «О внесении изменений в Бюджетный кодекс Российской Федерации и о приостановлении действия пункта 4 статьи 242.17 Бюджетного кодекса Российской Федерации», руководствуясь Уставом Нагорновского сельсовета, Нагорновский сельский Совет депутатов</w:t>
      </w:r>
    </w:p>
    <w:p w:rsidR="001720FC" w:rsidRPr="00961DA0" w:rsidRDefault="001720FC" w:rsidP="001720FC">
      <w:pPr>
        <w:pStyle w:val="ConsPlusNormal"/>
        <w:ind w:firstLine="0"/>
        <w:rPr>
          <w:b/>
          <w:sz w:val="24"/>
          <w:szCs w:val="24"/>
        </w:rPr>
      </w:pPr>
      <w:r w:rsidRPr="00961DA0">
        <w:rPr>
          <w:b/>
          <w:sz w:val="24"/>
          <w:szCs w:val="24"/>
        </w:rPr>
        <w:t>РЕШИЛ:</w:t>
      </w:r>
    </w:p>
    <w:p w:rsidR="001720FC" w:rsidRPr="00961DA0" w:rsidRDefault="001720FC" w:rsidP="00961DA0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961DA0">
        <w:rPr>
          <w:rFonts w:ascii="Arial" w:hAnsi="Arial" w:cs="Arial"/>
          <w:sz w:val="24"/>
          <w:szCs w:val="24"/>
        </w:rPr>
        <w:t xml:space="preserve">1. Внести изменения в решение Нагорновского сельского Совета депутатов от </w:t>
      </w:r>
      <w:r w:rsidR="00D17EC8" w:rsidRPr="00961DA0">
        <w:rPr>
          <w:rFonts w:ascii="Arial" w:hAnsi="Arial" w:cs="Arial"/>
          <w:sz w:val="24"/>
          <w:szCs w:val="24"/>
        </w:rPr>
        <w:t>23.06.2020</w:t>
      </w:r>
      <w:r w:rsidRPr="00961DA0">
        <w:rPr>
          <w:rFonts w:ascii="Arial" w:hAnsi="Arial" w:cs="Arial"/>
          <w:sz w:val="24"/>
          <w:szCs w:val="24"/>
        </w:rPr>
        <w:t xml:space="preserve"> № </w:t>
      </w:r>
      <w:r w:rsidR="00D17EC8" w:rsidRPr="00961DA0">
        <w:rPr>
          <w:rFonts w:ascii="Arial" w:hAnsi="Arial" w:cs="Arial"/>
          <w:sz w:val="24"/>
          <w:szCs w:val="24"/>
        </w:rPr>
        <w:t>36</w:t>
      </w:r>
      <w:r w:rsidRPr="00961DA0">
        <w:rPr>
          <w:rFonts w:ascii="Arial" w:hAnsi="Arial" w:cs="Arial"/>
          <w:sz w:val="24"/>
          <w:szCs w:val="24"/>
        </w:rPr>
        <w:t>-</w:t>
      </w:r>
      <w:r w:rsidR="00D17EC8" w:rsidRPr="00961DA0">
        <w:rPr>
          <w:rFonts w:ascii="Arial" w:hAnsi="Arial" w:cs="Arial"/>
          <w:sz w:val="24"/>
          <w:szCs w:val="24"/>
        </w:rPr>
        <w:t>13</w:t>
      </w:r>
      <w:r w:rsidRPr="00961DA0">
        <w:rPr>
          <w:rFonts w:ascii="Arial" w:hAnsi="Arial" w:cs="Arial"/>
          <w:sz w:val="24"/>
          <w:szCs w:val="24"/>
        </w:rPr>
        <w:t>1 « Об утверждении  Порядка предоставления муниципальных гарантий за счет средств бюджета Нагорновского сельсовета».</w:t>
      </w:r>
    </w:p>
    <w:p w:rsidR="001720FC" w:rsidRPr="00961DA0" w:rsidRDefault="001720FC" w:rsidP="00961DA0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961DA0">
        <w:rPr>
          <w:rFonts w:ascii="Arial" w:hAnsi="Arial" w:cs="Arial"/>
          <w:sz w:val="24"/>
          <w:szCs w:val="24"/>
        </w:rPr>
        <w:t xml:space="preserve">1.1. </w:t>
      </w:r>
      <w:r w:rsidR="00D17EC8" w:rsidRPr="00961DA0">
        <w:rPr>
          <w:rFonts w:ascii="Arial" w:hAnsi="Arial" w:cs="Arial"/>
          <w:sz w:val="24"/>
          <w:szCs w:val="24"/>
        </w:rPr>
        <w:t>Седьмой абзац п</w:t>
      </w:r>
      <w:r w:rsidRPr="00961DA0">
        <w:rPr>
          <w:rFonts w:ascii="Arial" w:hAnsi="Arial" w:cs="Arial"/>
          <w:sz w:val="24"/>
          <w:szCs w:val="24"/>
        </w:rPr>
        <w:t>ункт</w:t>
      </w:r>
      <w:r w:rsidR="00D17EC8" w:rsidRPr="00961DA0">
        <w:rPr>
          <w:rFonts w:ascii="Arial" w:hAnsi="Arial" w:cs="Arial"/>
          <w:sz w:val="24"/>
          <w:szCs w:val="24"/>
        </w:rPr>
        <w:t>а 7</w:t>
      </w:r>
      <w:r w:rsidRPr="00961DA0">
        <w:rPr>
          <w:rFonts w:ascii="Arial" w:hAnsi="Arial" w:cs="Arial"/>
          <w:sz w:val="24"/>
          <w:szCs w:val="24"/>
        </w:rPr>
        <w:t xml:space="preserve"> Порядка изложить в новой редакции:</w:t>
      </w:r>
    </w:p>
    <w:p w:rsidR="001720FC" w:rsidRPr="00961DA0" w:rsidRDefault="001720FC" w:rsidP="00961DA0">
      <w:pPr>
        <w:spacing w:after="0"/>
        <w:ind w:left="303" w:right="14"/>
        <w:jc w:val="both"/>
        <w:rPr>
          <w:rFonts w:ascii="Arial" w:hAnsi="Arial" w:cs="Arial"/>
          <w:sz w:val="24"/>
          <w:szCs w:val="24"/>
        </w:rPr>
      </w:pPr>
      <w:r w:rsidRPr="00961DA0">
        <w:rPr>
          <w:rFonts w:ascii="Arial" w:hAnsi="Arial" w:cs="Arial"/>
          <w:sz w:val="24"/>
          <w:szCs w:val="24"/>
        </w:rPr>
        <w:t>«Муниципальная гарантия, обеспечивающая исполнение обязатель</w:t>
      </w:r>
      <w:proofErr w:type="gramStart"/>
      <w:r w:rsidRPr="00961DA0">
        <w:rPr>
          <w:rFonts w:ascii="Arial" w:hAnsi="Arial" w:cs="Arial"/>
          <w:sz w:val="24"/>
          <w:szCs w:val="24"/>
        </w:rPr>
        <w:t>ств пр</w:t>
      </w:r>
      <w:proofErr w:type="gramEnd"/>
      <w:r w:rsidRPr="00961DA0">
        <w:rPr>
          <w:rFonts w:ascii="Arial" w:hAnsi="Arial" w:cs="Arial"/>
          <w:sz w:val="24"/>
          <w:szCs w:val="24"/>
        </w:rPr>
        <w:t>инципала по кредиту (займу, в том числе облигационному), подлежит отзыву гарантом только в следующих случаях:</w:t>
      </w:r>
    </w:p>
    <w:p w:rsidR="001720FC" w:rsidRPr="00961DA0" w:rsidRDefault="00961DA0" w:rsidP="00961DA0">
      <w:pPr>
        <w:numPr>
          <w:ilvl w:val="0"/>
          <w:numId w:val="2"/>
        </w:numPr>
        <w:tabs>
          <w:tab w:val="left" w:pos="993"/>
        </w:tabs>
        <w:spacing w:after="0" w:line="250" w:lineRule="auto"/>
        <w:ind w:left="306" w:right="11" w:firstLine="4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20FC" w:rsidRPr="00961DA0">
        <w:rPr>
          <w:rFonts w:ascii="Arial" w:hAnsi="Arial" w:cs="Arial"/>
          <w:sz w:val="24"/>
          <w:szCs w:val="24"/>
        </w:rPr>
        <w:t>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1720FC" w:rsidRPr="00961DA0" w:rsidRDefault="001720FC" w:rsidP="00961DA0">
      <w:pPr>
        <w:numPr>
          <w:ilvl w:val="0"/>
          <w:numId w:val="2"/>
        </w:numPr>
        <w:tabs>
          <w:tab w:val="left" w:pos="1134"/>
        </w:tabs>
        <w:spacing w:after="0" w:line="250" w:lineRule="auto"/>
        <w:ind w:left="306" w:right="11" w:firstLine="403"/>
        <w:jc w:val="both"/>
        <w:rPr>
          <w:rFonts w:ascii="Arial" w:hAnsi="Arial" w:cs="Arial"/>
          <w:sz w:val="24"/>
          <w:szCs w:val="24"/>
        </w:rPr>
      </w:pPr>
      <w:r w:rsidRPr="00961DA0">
        <w:rPr>
          <w:rFonts w:ascii="Arial" w:hAnsi="Arial" w:cs="Arial"/>
          <w:sz w:val="24"/>
          <w:szCs w:val="24"/>
        </w:rPr>
        <w:t>нецелевое использование сре</w:t>
      </w:r>
      <w:proofErr w:type="gramStart"/>
      <w:r w:rsidRPr="00961DA0">
        <w:rPr>
          <w:rFonts w:ascii="Arial" w:hAnsi="Arial" w:cs="Arial"/>
          <w:sz w:val="24"/>
          <w:szCs w:val="24"/>
        </w:rPr>
        <w:t>дств кр</w:t>
      </w:r>
      <w:proofErr w:type="gramEnd"/>
      <w:r w:rsidRPr="00961DA0">
        <w:rPr>
          <w:rFonts w:ascii="Arial" w:hAnsi="Arial" w:cs="Arial"/>
          <w:sz w:val="24"/>
          <w:szCs w:val="24"/>
        </w:rPr>
        <w:t>едита (займа, в том числе облигационного), обеспеченного муниципальной гарантией».</w:t>
      </w:r>
    </w:p>
    <w:p w:rsidR="001720FC" w:rsidRPr="00961DA0" w:rsidRDefault="001720FC" w:rsidP="00961DA0">
      <w:pPr>
        <w:pStyle w:val="1"/>
        <w:ind w:left="0" w:right="0"/>
        <w:jc w:val="both"/>
        <w:rPr>
          <w:rFonts w:ascii="Arial" w:hAnsi="Arial" w:cs="Arial"/>
          <w:sz w:val="24"/>
          <w:szCs w:val="24"/>
        </w:rPr>
      </w:pPr>
      <w:r w:rsidRPr="00961DA0">
        <w:rPr>
          <w:rFonts w:ascii="Arial" w:hAnsi="Arial" w:cs="Arial"/>
          <w:sz w:val="24"/>
          <w:szCs w:val="24"/>
        </w:rPr>
        <w:t xml:space="preserve">          1.2. </w:t>
      </w:r>
      <w:r w:rsidR="00382C2A" w:rsidRPr="00961DA0">
        <w:rPr>
          <w:rFonts w:ascii="Arial" w:hAnsi="Arial" w:cs="Arial"/>
          <w:sz w:val="24"/>
          <w:szCs w:val="24"/>
        </w:rPr>
        <w:t>Пункт 14 дополнить</w:t>
      </w:r>
      <w:r w:rsidR="00961DA0" w:rsidRPr="00961DA0">
        <w:rPr>
          <w:rFonts w:ascii="Arial" w:hAnsi="Arial" w:cs="Arial"/>
          <w:sz w:val="24"/>
          <w:szCs w:val="24"/>
        </w:rPr>
        <w:t xml:space="preserve"> абзацем следующего содержания:</w:t>
      </w:r>
    </w:p>
    <w:p w:rsidR="00961DA0" w:rsidRPr="00961DA0" w:rsidRDefault="00961DA0" w:rsidP="00961DA0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961DA0">
        <w:rPr>
          <w:rFonts w:ascii="Arial" w:hAnsi="Arial" w:cs="Arial"/>
          <w:sz w:val="24"/>
          <w:szCs w:val="24"/>
          <w:lang w:eastAsia="ru-RU"/>
        </w:rPr>
        <w:t>«</w:t>
      </w:r>
      <w:r w:rsidRPr="00961DA0">
        <w:rPr>
          <w:rFonts w:ascii="Arial" w:hAnsi="Arial" w:cs="Arial"/>
          <w:sz w:val="24"/>
          <w:szCs w:val="24"/>
        </w:rPr>
        <w:t>Муниципальная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государственной (муниципальной) гарантии обязательств кредитора (займодавца) осуществлять со своей стороны контроль за целевым использованием средств указанного кредита (займа)</w:t>
      </w:r>
      <w:proofErr w:type="gramStart"/>
      <w:r w:rsidRPr="00961DA0">
        <w:rPr>
          <w:rFonts w:ascii="Arial" w:hAnsi="Arial" w:cs="Arial"/>
          <w:sz w:val="24"/>
          <w:szCs w:val="24"/>
        </w:rPr>
        <w:t>.»</w:t>
      </w:r>
      <w:proofErr w:type="gramEnd"/>
      <w:r w:rsidRPr="00961DA0">
        <w:rPr>
          <w:rFonts w:ascii="Arial" w:hAnsi="Arial" w:cs="Arial"/>
          <w:sz w:val="24"/>
          <w:szCs w:val="24"/>
        </w:rPr>
        <w:t>.</w:t>
      </w:r>
    </w:p>
    <w:p w:rsidR="001720FC" w:rsidRPr="00961DA0" w:rsidRDefault="001720FC" w:rsidP="00961DA0">
      <w:pPr>
        <w:tabs>
          <w:tab w:val="left" w:pos="420"/>
          <w:tab w:val="center" w:pos="47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61DA0">
        <w:rPr>
          <w:rFonts w:ascii="Arial" w:hAnsi="Arial" w:cs="Arial"/>
          <w:sz w:val="24"/>
          <w:szCs w:val="24"/>
          <w:lang w:eastAsia="ru-RU"/>
        </w:rPr>
        <w:t xml:space="preserve">          2. </w:t>
      </w:r>
      <w:proofErr w:type="gramStart"/>
      <w:r w:rsidRPr="00961DA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961DA0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комиссию </w:t>
      </w:r>
      <w:r w:rsidRPr="00961DA0">
        <w:rPr>
          <w:rFonts w:ascii="Arial" w:hAnsi="Arial" w:cs="Arial"/>
          <w:sz w:val="24"/>
          <w:szCs w:val="24"/>
        </w:rPr>
        <w:t>«По экономической политике, промышленности, финансам, собственности и природопользованию, сельскому хозяйству» (председатель комиссии</w:t>
      </w:r>
      <w:r w:rsidR="00961DA0" w:rsidRPr="0096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DA0" w:rsidRPr="00961DA0">
        <w:rPr>
          <w:rFonts w:ascii="Arial" w:hAnsi="Arial" w:cs="Arial"/>
          <w:sz w:val="24"/>
          <w:szCs w:val="24"/>
        </w:rPr>
        <w:t>Однорогова</w:t>
      </w:r>
      <w:proofErr w:type="spellEnd"/>
      <w:r w:rsidR="00961DA0" w:rsidRPr="00961DA0">
        <w:rPr>
          <w:rFonts w:ascii="Arial" w:hAnsi="Arial" w:cs="Arial"/>
          <w:sz w:val="24"/>
          <w:szCs w:val="24"/>
        </w:rPr>
        <w:t xml:space="preserve"> Е.В.</w:t>
      </w:r>
      <w:r w:rsidRPr="00961DA0">
        <w:rPr>
          <w:rFonts w:ascii="Arial" w:hAnsi="Arial" w:cs="Arial"/>
          <w:sz w:val="24"/>
          <w:szCs w:val="24"/>
        </w:rPr>
        <w:t>)</w:t>
      </w:r>
      <w:r w:rsidR="00961DA0" w:rsidRPr="00961DA0">
        <w:rPr>
          <w:rFonts w:ascii="Arial" w:hAnsi="Arial" w:cs="Arial"/>
          <w:sz w:val="24"/>
          <w:szCs w:val="24"/>
        </w:rPr>
        <w:t>.</w:t>
      </w:r>
    </w:p>
    <w:p w:rsidR="001720FC" w:rsidRPr="00961DA0" w:rsidRDefault="001720FC" w:rsidP="00961D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1DA0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3. Настоящее решение вступает в силу со дня, следующего за днем </w:t>
      </w:r>
      <w:r w:rsidRPr="00961DA0">
        <w:rPr>
          <w:rFonts w:ascii="Arial" w:hAnsi="Arial" w:cs="Arial"/>
          <w:sz w:val="24"/>
          <w:szCs w:val="24"/>
        </w:rPr>
        <w:t xml:space="preserve">опубликования в печатном издании «Нагорновские ведомости» и  подлежит размещению на странице Нагорновского сельсовета официального </w:t>
      </w:r>
      <w:proofErr w:type="spellStart"/>
      <w:r w:rsidRPr="00961DA0">
        <w:rPr>
          <w:rFonts w:ascii="Arial" w:hAnsi="Arial" w:cs="Arial"/>
          <w:sz w:val="24"/>
          <w:szCs w:val="24"/>
        </w:rPr>
        <w:t>веб-сайта</w:t>
      </w:r>
      <w:proofErr w:type="spellEnd"/>
      <w:r w:rsidRPr="00961DA0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Интернет. </w:t>
      </w:r>
    </w:p>
    <w:p w:rsidR="001720FC" w:rsidRPr="00961DA0" w:rsidRDefault="001720FC" w:rsidP="001720FC">
      <w:pPr>
        <w:jc w:val="both"/>
        <w:rPr>
          <w:rFonts w:ascii="Arial" w:hAnsi="Arial" w:cs="Arial"/>
          <w:sz w:val="24"/>
          <w:szCs w:val="24"/>
        </w:rPr>
      </w:pPr>
    </w:p>
    <w:p w:rsidR="001720FC" w:rsidRPr="00961DA0" w:rsidRDefault="001720FC" w:rsidP="001720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1DA0">
        <w:rPr>
          <w:rFonts w:ascii="Arial" w:hAnsi="Arial" w:cs="Arial"/>
          <w:sz w:val="24"/>
          <w:szCs w:val="24"/>
        </w:rPr>
        <w:t>Глава Нагорновского сельсовета,</w:t>
      </w:r>
    </w:p>
    <w:p w:rsidR="001720FC" w:rsidRPr="00961DA0" w:rsidRDefault="001720FC" w:rsidP="001720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1DA0">
        <w:rPr>
          <w:rFonts w:ascii="Arial" w:hAnsi="Arial" w:cs="Arial"/>
          <w:sz w:val="24"/>
          <w:szCs w:val="24"/>
        </w:rPr>
        <w:t>Председатель Нагорновского</w:t>
      </w:r>
    </w:p>
    <w:p w:rsidR="001720FC" w:rsidRPr="00961DA0" w:rsidRDefault="001720FC" w:rsidP="001720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1DA0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               </w:t>
      </w:r>
      <w:r w:rsidR="00961DA0" w:rsidRPr="00961DA0">
        <w:rPr>
          <w:rFonts w:ascii="Arial" w:hAnsi="Arial" w:cs="Arial"/>
          <w:sz w:val="24"/>
          <w:szCs w:val="24"/>
        </w:rPr>
        <w:t>Е.В</w:t>
      </w:r>
      <w:r w:rsidRPr="00961DA0">
        <w:rPr>
          <w:rFonts w:ascii="Arial" w:hAnsi="Arial" w:cs="Arial"/>
          <w:sz w:val="24"/>
          <w:szCs w:val="24"/>
        </w:rPr>
        <w:t>. Николаева</w:t>
      </w:r>
      <w:bookmarkStart w:id="0" w:name="RANGE!A1:F20"/>
      <w:bookmarkStart w:id="1" w:name="RANGE!A1:G89"/>
      <w:bookmarkStart w:id="2" w:name="RANGE!A1:H79"/>
      <w:bookmarkStart w:id="3" w:name="RANGE!A1:F90"/>
      <w:bookmarkStart w:id="4" w:name="RANGE!A1:G154"/>
      <w:bookmarkEnd w:id="0"/>
      <w:bookmarkEnd w:id="1"/>
      <w:bookmarkEnd w:id="2"/>
      <w:bookmarkEnd w:id="3"/>
      <w:bookmarkEnd w:id="4"/>
    </w:p>
    <w:sectPr w:rsidR="001720FC" w:rsidRPr="00961DA0" w:rsidSect="00AD44DC"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64CE3"/>
    <w:multiLevelType w:val="multilevel"/>
    <w:tmpl w:val="36687D4C"/>
    <w:lvl w:ilvl="0">
      <w:start w:val="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6F9E4FAC"/>
    <w:multiLevelType w:val="hybridMultilevel"/>
    <w:tmpl w:val="A30A45FA"/>
    <w:lvl w:ilvl="0" w:tplc="DA06C60A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04AEBF3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0C56894A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4C0E054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F6E2E02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A478FA80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89A89A98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5766774C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1C48741C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0FC"/>
    <w:rsid w:val="001574FC"/>
    <w:rsid w:val="001720FC"/>
    <w:rsid w:val="00382C2A"/>
    <w:rsid w:val="00735EAD"/>
    <w:rsid w:val="00961DA0"/>
    <w:rsid w:val="00B17927"/>
    <w:rsid w:val="00D17EC8"/>
    <w:rsid w:val="00E56A46"/>
    <w:rsid w:val="00F8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F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720F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20FC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72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2021-10-01T07:49:00Z</dcterms:created>
  <dcterms:modified xsi:type="dcterms:W3CDTF">2021-10-20T06:44:00Z</dcterms:modified>
</cp:coreProperties>
</file>